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F1" w:rsidRPr="00AF50B6" w:rsidRDefault="00094A89" w:rsidP="00094A89">
      <w:pPr>
        <w:shd w:val="clear" w:color="auto" w:fill="FFFFFF"/>
        <w:spacing w:line="276" w:lineRule="auto"/>
        <w:ind w:right="11"/>
        <w:rPr>
          <w:b/>
        </w:rPr>
      </w:pPr>
      <w:r w:rsidRPr="00AF50B6">
        <w:rPr>
          <w:b/>
        </w:rPr>
        <w:t xml:space="preserve">                                            </w:t>
      </w:r>
      <w:r w:rsidR="00E469F1" w:rsidRPr="00AF50B6">
        <w:rPr>
          <w:b/>
        </w:rPr>
        <w:t>ПОЯСНИТЕЛЬНАЯ ЗАПИСКА</w:t>
      </w:r>
    </w:p>
    <w:p w:rsidR="00E469F1" w:rsidRPr="00AF50B6" w:rsidRDefault="00E469F1" w:rsidP="00094A89">
      <w:pPr>
        <w:shd w:val="clear" w:color="auto" w:fill="FFFFFF"/>
        <w:spacing w:line="276" w:lineRule="auto"/>
        <w:ind w:left="10" w:right="14"/>
      </w:pPr>
    </w:p>
    <w:p w:rsidR="00E469F1" w:rsidRPr="00AF50B6" w:rsidRDefault="00E469F1" w:rsidP="00094A89">
      <w:pPr>
        <w:spacing w:line="360" w:lineRule="auto"/>
        <w:ind w:firstLine="540"/>
        <w:rPr>
          <w:szCs w:val="28"/>
        </w:rPr>
      </w:pPr>
      <w:r w:rsidRPr="00AF50B6">
        <w:rPr>
          <w:szCs w:val="28"/>
        </w:rPr>
        <w:t xml:space="preserve">Рабочая программа по предмету «Изобразительное искусство» для первого класса разработана на основе Федерального государственного образовательного стандарта начального общего образования, примерной программы по изобразительному искусству, программы курса «Изобразительное искусство» автора </w:t>
      </w:r>
      <w:proofErr w:type="spellStart"/>
      <w:r w:rsidRPr="00AF50B6">
        <w:rPr>
          <w:szCs w:val="28"/>
        </w:rPr>
        <w:t>Неменского</w:t>
      </w:r>
      <w:proofErr w:type="spellEnd"/>
      <w:r w:rsidRPr="00AF50B6">
        <w:rPr>
          <w:szCs w:val="28"/>
        </w:rPr>
        <w:t xml:space="preserve"> Б.М. М.: Просвещение, 2016 г.</w:t>
      </w:r>
    </w:p>
    <w:p w:rsidR="00E469F1" w:rsidRPr="00AF50B6" w:rsidRDefault="00E469F1" w:rsidP="00094A89">
      <w:pPr>
        <w:shd w:val="clear" w:color="auto" w:fill="FFFFFF"/>
        <w:spacing w:line="360" w:lineRule="auto"/>
        <w:ind w:left="10" w:right="10"/>
      </w:pPr>
      <w:r w:rsidRPr="00AF50B6">
        <w:rPr>
          <w:b/>
          <w:bCs/>
        </w:rPr>
        <w:t xml:space="preserve">Цель </w:t>
      </w:r>
      <w:r w:rsidRPr="00AF50B6">
        <w:t xml:space="preserve">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AF50B6">
        <w:t>мироотношений</w:t>
      </w:r>
      <w:proofErr w:type="spellEnd"/>
      <w:r w:rsidRPr="00AF50B6">
        <w:t xml:space="preserve">, выработанных поколениями. </w:t>
      </w:r>
      <w:r w:rsidR="00094A89" w:rsidRPr="00AF50B6">
        <w:t xml:space="preserve"> </w:t>
      </w:r>
    </w:p>
    <w:p w:rsidR="00E469F1" w:rsidRPr="00AF50B6" w:rsidRDefault="00E469F1" w:rsidP="00094A89">
      <w:pPr>
        <w:shd w:val="clear" w:color="auto" w:fill="FFFFFF"/>
        <w:spacing w:line="360" w:lineRule="auto"/>
        <w:ind w:left="14" w:right="14"/>
      </w:pPr>
      <w:proofErr w:type="gramStart"/>
      <w:r w:rsidRPr="00AF50B6">
        <w:t xml:space="preserve">Курс разработан как </w:t>
      </w:r>
      <w:r w:rsidRPr="00AF50B6">
        <w:rPr>
          <w:b/>
          <w:bCs/>
        </w:rPr>
        <w:t xml:space="preserve">целостная система введения в художественную культуру </w:t>
      </w:r>
      <w:r w:rsidRPr="00AF50B6">
        <w:t>и включает в себя на единой основе изучение всех основных видов пространственных (пластических) искусств: изобразительных — живопись, графика, скульптура; конструктивных — архитектура, дизайн; различных видов декоративно-прикладного искусства, народного искусства  —   традиционного крестьянского и народных промыслов, а также постижение роли   художника    в синтетических (экранных) искусствах — искусстве книги, театре, кино и т.д.</w:t>
      </w:r>
      <w:proofErr w:type="gramEnd"/>
      <w:r w:rsidRPr="00AF50B6">
        <w:t xml:space="preserve">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E469F1" w:rsidRPr="00AF50B6" w:rsidRDefault="00E469F1" w:rsidP="00A41F49">
      <w:pPr>
        <w:shd w:val="clear" w:color="auto" w:fill="FFFFFF"/>
        <w:spacing w:line="360" w:lineRule="auto"/>
        <w:ind w:left="5" w:right="5"/>
      </w:pPr>
      <w:r w:rsidRPr="00AF50B6">
        <w:t xml:space="preserve">Одна из главных </w:t>
      </w:r>
      <w:r w:rsidRPr="00AF50B6">
        <w:rPr>
          <w:b/>
        </w:rPr>
        <w:t>задач</w:t>
      </w:r>
      <w:r w:rsidRPr="00AF50B6">
        <w:t xml:space="preserve"> курса — развитие у ребенка </w:t>
      </w:r>
      <w:r w:rsidRPr="00AF50B6">
        <w:rPr>
          <w:b/>
        </w:rPr>
        <w:t>интереса к внутреннему миру человека</w:t>
      </w:r>
      <w:r w:rsidRPr="00AF50B6">
        <w:t xml:space="preserve">, способности углубления в себя, осознания своих внутренних переживаний. </w:t>
      </w:r>
      <w:r w:rsidR="00A41F49" w:rsidRPr="00AF50B6">
        <w:t xml:space="preserve"> </w:t>
      </w:r>
    </w:p>
    <w:p w:rsidR="00E469F1" w:rsidRPr="00AF50B6" w:rsidRDefault="00E469F1" w:rsidP="00094A89">
      <w:pPr>
        <w:shd w:val="clear" w:color="auto" w:fill="FFFFFF"/>
        <w:spacing w:line="360" w:lineRule="auto"/>
      </w:pPr>
      <w:r w:rsidRPr="00AF50B6">
        <w:t>Предмет «Изобразительное искусство» предполагает сотворчество учителя и обучающегося;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E469F1" w:rsidRPr="00AF50B6" w:rsidRDefault="00E469F1" w:rsidP="00094A89">
      <w:pPr>
        <w:shd w:val="clear" w:color="auto" w:fill="FFFFFF"/>
        <w:ind w:right="5"/>
        <w:rPr>
          <w:b/>
        </w:rPr>
      </w:pPr>
    </w:p>
    <w:p w:rsidR="00E469F1" w:rsidRPr="00AF50B6" w:rsidRDefault="00A30FCA" w:rsidP="00094A89">
      <w:pPr>
        <w:tabs>
          <w:tab w:val="left" w:leader="dot" w:pos="624"/>
        </w:tabs>
        <w:spacing w:line="360" w:lineRule="auto"/>
      </w:pPr>
      <w:r w:rsidRPr="00AF50B6">
        <w:rPr>
          <w:rStyle w:val="Zag11"/>
          <w:rFonts w:eastAsia="@Arial Unicode MS"/>
          <w:b/>
        </w:rPr>
        <w:t xml:space="preserve">  </w:t>
      </w:r>
      <w:r w:rsidR="00E469F1" w:rsidRPr="00AF50B6">
        <w:t>:</w:t>
      </w:r>
      <w:r w:rsidR="00094A89" w:rsidRPr="00AF50B6">
        <w:t xml:space="preserve">                    </w:t>
      </w:r>
      <w:r w:rsidR="00E469F1" w:rsidRPr="00AF50B6">
        <w:rPr>
          <w:i/>
        </w:rPr>
        <w:t xml:space="preserve">Обучающийся  </w:t>
      </w:r>
      <w:r w:rsidRPr="00AF50B6">
        <w:rPr>
          <w:i/>
        </w:rPr>
        <w:t>должен уметь:</w:t>
      </w:r>
    </w:p>
    <w:p w:rsidR="00E469F1" w:rsidRPr="00AF50B6" w:rsidRDefault="00E469F1" w:rsidP="00094A89">
      <w:pPr>
        <w:numPr>
          <w:ilvl w:val="0"/>
          <w:numId w:val="1"/>
        </w:numPr>
        <w:tabs>
          <w:tab w:val="left" w:leader="dot" w:pos="624"/>
        </w:tabs>
        <w:spacing w:line="360" w:lineRule="auto"/>
        <w:rPr>
          <w:rStyle w:val="Zag11"/>
          <w:rFonts w:eastAsia="@Arial Unicode MS"/>
        </w:rPr>
      </w:pPr>
      <w:r w:rsidRPr="00AF50B6">
        <w:rPr>
          <w:rStyle w:val="Zag11"/>
          <w:rFonts w:eastAsia="@Arial Unicode MS"/>
        </w:rPr>
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proofErr w:type="gramStart"/>
      <w:r w:rsidRPr="00AF50B6">
        <w:t>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узнавать отдельные произведения выдающихся художников и народных мастеров;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  <w:rPr>
          <w:rStyle w:val="Zag11"/>
        </w:rPr>
      </w:pPr>
      <w:proofErr w:type="gramStart"/>
      <w:r w:rsidRPr="00AF50B6">
        <w:rPr>
          <w:rStyle w:val="Zag11"/>
          <w:rFonts w:eastAsia="@Arial Unicode MS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основные и смешанные цвета, элементарные правила их смешивания;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эмоциональное значение тёплых и холодных тонов;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lastRenderedPageBreak/>
        <w:t>особенности построения орнамента и его значение в образе художественной вещи;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знать правила техники безопасности при работе с режущими и колющими инструментами;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 xml:space="preserve">способы и приёмы обработки различных материалов; 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организовывать своё рабочее место, пользоваться кистью, красками, палитрой; ножницами;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передавать в рисунке простейшую форму, основной цвет предметов;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составлять композиции с учётом замысла;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 xml:space="preserve">конструировать из бумаги на основе техники оригами, гофрирования, </w:t>
      </w:r>
      <w:proofErr w:type="spellStart"/>
      <w:r w:rsidRPr="00AF50B6">
        <w:t>сминания</w:t>
      </w:r>
      <w:proofErr w:type="spellEnd"/>
      <w:r w:rsidRPr="00AF50B6">
        <w:t>, сгибания;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конструировать из ткани на основе скручивания и связывания;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>конструировать из природных материалов;</w:t>
      </w:r>
    </w:p>
    <w:p w:rsidR="00E469F1" w:rsidRPr="00AF50B6" w:rsidRDefault="00E469F1" w:rsidP="00094A89">
      <w:pPr>
        <w:numPr>
          <w:ilvl w:val="0"/>
          <w:numId w:val="1"/>
        </w:numPr>
        <w:spacing w:line="360" w:lineRule="auto"/>
      </w:pPr>
      <w:r w:rsidRPr="00AF50B6">
        <w:t xml:space="preserve">пользоваться простейшими приёмами лепки. </w:t>
      </w:r>
    </w:p>
    <w:p w:rsidR="00E469F1" w:rsidRPr="00AF50B6" w:rsidRDefault="00E469F1" w:rsidP="00094A89">
      <w:pPr>
        <w:spacing w:line="360" w:lineRule="auto"/>
        <w:rPr>
          <w:i/>
        </w:rPr>
      </w:pPr>
    </w:p>
    <w:p w:rsidR="00E469F1" w:rsidRPr="00AF50B6" w:rsidRDefault="00E469F1" w:rsidP="00094A89">
      <w:pPr>
        <w:spacing w:line="360" w:lineRule="auto"/>
        <w:ind w:left="720"/>
        <w:rPr>
          <w:b/>
          <w:i/>
        </w:rPr>
      </w:pPr>
      <w:r w:rsidRPr="00AF50B6">
        <w:rPr>
          <w:b/>
          <w:i/>
        </w:rPr>
        <w:t xml:space="preserve">Обучающийся </w:t>
      </w:r>
      <w:r w:rsidR="00A30FCA" w:rsidRPr="00AF50B6">
        <w:rPr>
          <w:b/>
          <w:i/>
        </w:rPr>
        <w:t>научит</w:t>
      </w:r>
      <w:r w:rsidRPr="00AF50B6">
        <w:rPr>
          <w:b/>
          <w:i/>
        </w:rPr>
        <w:t>ся:</w:t>
      </w:r>
    </w:p>
    <w:p w:rsidR="00E469F1" w:rsidRPr="00AF50B6" w:rsidRDefault="00E469F1" w:rsidP="00094A89">
      <w:pPr>
        <w:numPr>
          <w:ilvl w:val="0"/>
          <w:numId w:val="1"/>
        </w:numPr>
        <w:tabs>
          <w:tab w:val="left" w:leader="dot" w:pos="624"/>
        </w:tabs>
        <w:spacing w:line="360" w:lineRule="auto"/>
        <w:rPr>
          <w:rStyle w:val="Zag11"/>
          <w:rFonts w:eastAsia="@Arial Unicode MS"/>
        </w:rPr>
      </w:pPr>
      <w:r w:rsidRPr="00AF50B6">
        <w:t>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AF50B6">
        <w:t xml:space="preserve"> ,</w:t>
      </w:r>
      <w:proofErr w:type="gramEnd"/>
      <w:r w:rsidRPr="00AF50B6"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E469F1" w:rsidRPr="00AF50B6" w:rsidRDefault="00E469F1" w:rsidP="00094A89">
      <w:pPr>
        <w:numPr>
          <w:ilvl w:val="0"/>
          <w:numId w:val="1"/>
        </w:numPr>
        <w:tabs>
          <w:tab w:val="left" w:leader="dot" w:pos="624"/>
        </w:tabs>
        <w:spacing w:line="360" w:lineRule="auto"/>
        <w:rPr>
          <w:rStyle w:val="Zag11"/>
          <w:rFonts w:eastAsia="@Arial Unicode MS"/>
        </w:rPr>
      </w:pPr>
      <w:r w:rsidRPr="00AF50B6">
        <w:rPr>
          <w:rStyle w:val="Zag11"/>
          <w:rFonts w:eastAsia="@Arial Unicode MS"/>
        </w:rPr>
        <w:t>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E469F1" w:rsidRPr="00AF50B6" w:rsidRDefault="00E469F1" w:rsidP="00094A89">
      <w:pPr>
        <w:numPr>
          <w:ilvl w:val="0"/>
          <w:numId w:val="1"/>
        </w:numPr>
        <w:autoSpaceDE w:val="0"/>
        <w:spacing w:line="360" w:lineRule="auto"/>
      </w:pPr>
      <w:r w:rsidRPr="00AF50B6">
        <w:t>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E469F1" w:rsidRPr="00AF50B6" w:rsidRDefault="00E469F1" w:rsidP="00094A89">
      <w:pPr>
        <w:numPr>
          <w:ilvl w:val="0"/>
          <w:numId w:val="1"/>
        </w:numPr>
        <w:autoSpaceDE w:val="0"/>
        <w:spacing w:line="360" w:lineRule="auto"/>
      </w:pPr>
      <w:r w:rsidRPr="00AF50B6">
        <w:t>развивать фантазию, воображение;</w:t>
      </w:r>
    </w:p>
    <w:p w:rsidR="00E469F1" w:rsidRPr="00AF50B6" w:rsidRDefault="00E469F1" w:rsidP="00094A89">
      <w:pPr>
        <w:numPr>
          <w:ilvl w:val="0"/>
          <w:numId w:val="1"/>
        </w:numPr>
        <w:autoSpaceDE w:val="0"/>
        <w:spacing w:line="360" w:lineRule="auto"/>
      </w:pPr>
      <w:r w:rsidRPr="00AF50B6">
        <w:t>приобрести навыки художественного восприятия различных видов искусства;</w:t>
      </w:r>
    </w:p>
    <w:p w:rsidR="00E469F1" w:rsidRPr="00AF50B6" w:rsidRDefault="00E469F1" w:rsidP="00094A89">
      <w:pPr>
        <w:numPr>
          <w:ilvl w:val="0"/>
          <w:numId w:val="1"/>
        </w:numPr>
        <w:autoSpaceDE w:val="0"/>
        <w:spacing w:line="360" w:lineRule="auto"/>
      </w:pPr>
      <w:r w:rsidRPr="00AF50B6">
        <w:t>научиться анализировать произведения искусства;</w:t>
      </w:r>
    </w:p>
    <w:p w:rsidR="00E469F1" w:rsidRPr="00AF50B6" w:rsidRDefault="00E469F1" w:rsidP="00094A89">
      <w:pPr>
        <w:numPr>
          <w:ilvl w:val="0"/>
          <w:numId w:val="1"/>
        </w:numPr>
        <w:autoSpaceDE w:val="0"/>
        <w:spacing w:line="360" w:lineRule="auto"/>
      </w:pPr>
      <w:r w:rsidRPr="00AF50B6">
        <w:t>приобрести первичные навыки изображения предметного мира, изображения растений и животных;</w:t>
      </w:r>
    </w:p>
    <w:p w:rsidR="00E469F1" w:rsidRPr="00AF50B6" w:rsidRDefault="00E469F1" w:rsidP="00094A89">
      <w:pPr>
        <w:numPr>
          <w:ilvl w:val="0"/>
          <w:numId w:val="1"/>
        </w:numPr>
        <w:autoSpaceDE w:val="0"/>
        <w:spacing w:line="360" w:lineRule="auto"/>
      </w:pPr>
      <w:r w:rsidRPr="00AF50B6">
        <w:t xml:space="preserve">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E469F1" w:rsidRPr="00AF50B6" w:rsidRDefault="00E469F1" w:rsidP="00094A89">
      <w:pPr>
        <w:pStyle w:val="a4"/>
        <w:spacing w:line="276" w:lineRule="auto"/>
        <w:rPr>
          <w:b/>
        </w:rPr>
      </w:pPr>
    </w:p>
    <w:p w:rsidR="000C6493" w:rsidRPr="00AF50B6" w:rsidRDefault="000C6493" w:rsidP="000C6493">
      <w:pPr>
        <w:shd w:val="clear" w:color="auto" w:fill="FFFFFF"/>
        <w:spacing w:line="276" w:lineRule="auto"/>
        <w:ind w:left="24" w:right="5"/>
        <w:rPr>
          <w:b/>
          <w:spacing w:val="-8"/>
          <w:sz w:val="28"/>
        </w:rPr>
      </w:pPr>
      <w:r w:rsidRPr="00AF50B6">
        <w:rPr>
          <w:b/>
          <w:sz w:val="28"/>
        </w:rPr>
        <w:t xml:space="preserve">                </w:t>
      </w:r>
      <w:r w:rsidR="00A30FCA" w:rsidRPr="00AF50B6">
        <w:rPr>
          <w:b/>
          <w:sz w:val="28"/>
        </w:rPr>
        <w:t xml:space="preserve">             </w:t>
      </w:r>
      <w:r w:rsidR="00E469F1" w:rsidRPr="00AF50B6">
        <w:rPr>
          <w:b/>
          <w:sz w:val="28"/>
        </w:rPr>
        <w:t>Содержание учебного предмета</w:t>
      </w:r>
      <w:r w:rsidRPr="00AF50B6">
        <w:rPr>
          <w:b/>
          <w:spacing w:val="-8"/>
          <w:sz w:val="28"/>
        </w:rPr>
        <w:t xml:space="preserve"> </w:t>
      </w:r>
    </w:p>
    <w:p w:rsidR="00E469F1" w:rsidRPr="00AF50B6" w:rsidRDefault="000C6493" w:rsidP="00A30FCA">
      <w:pPr>
        <w:shd w:val="clear" w:color="auto" w:fill="FFFFFF"/>
        <w:spacing w:line="276" w:lineRule="auto"/>
        <w:ind w:left="24" w:right="5"/>
        <w:rPr>
          <w:b/>
          <w:spacing w:val="-8"/>
        </w:rPr>
      </w:pPr>
      <w:r w:rsidRPr="00AF50B6">
        <w:rPr>
          <w:b/>
          <w:spacing w:val="-8"/>
        </w:rPr>
        <w:t>На изучение предмета в 1 классе отводится 33 ч в год (1 ч в  неделю, 33 учебные недели).</w:t>
      </w:r>
    </w:p>
    <w:p w:rsidR="00A30FCA" w:rsidRPr="00AF50B6" w:rsidRDefault="000C6493" w:rsidP="00094A89">
      <w:pPr>
        <w:tabs>
          <w:tab w:val="left" w:pos="284"/>
        </w:tabs>
        <w:spacing w:after="120" w:line="360" w:lineRule="auto"/>
        <w:contextualSpacing/>
        <w:rPr>
          <w:b/>
          <w:sz w:val="32"/>
        </w:rPr>
      </w:pPr>
      <w:r w:rsidRPr="00AF50B6">
        <w:rPr>
          <w:b/>
          <w:sz w:val="32"/>
        </w:rPr>
        <w:t xml:space="preserve">                     </w:t>
      </w:r>
    </w:p>
    <w:p w:rsidR="001F5084" w:rsidRPr="00AF50B6" w:rsidRDefault="00A30FCA" w:rsidP="00094A89">
      <w:pPr>
        <w:tabs>
          <w:tab w:val="left" w:pos="284"/>
        </w:tabs>
        <w:spacing w:after="120" w:line="360" w:lineRule="auto"/>
        <w:contextualSpacing/>
        <w:rPr>
          <w:b/>
          <w:sz w:val="32"/>
        </w:rPr>
      </w:pPr>
      <w:r w:rsidRPr="00AF50B6">
        <w:rPr>
          <w:b/>
          <w:sz w:val="32"/>
        </w:rPr>
        <w:lastRenderedPageBreak/>
        <w:t xml:space="preserve">                 </w:t>
      </w:r>
      <w:r w:rsidR="000C6493" w:rsidRPr="00AF50B6">
        <w:rPr>
          <w:b/>
          <w:sz w:val="32"/>
        </w:rPr>
        <w:t xml:space="preserve"> Календарн</w:t>
      </w:r>
      <w:proofErr w:type="gramStart"/>
      <w:r w:rsidR="000C6493" w:rsidRPr="00AF50B6">
        <w:rPr>
          <w:b/>
          <w:sz w:val="32"/>
        </w:rPr>
        <w:t>о-</w:t>
      </w:r>
      <w:proofErr w:type="gramEnd"/>
      <w:r w:rsidR="000C6493" w:rsidRPr="00AF50B6">
        <w:rPr>
          <w:b/>
          <w:sz w:val="32"/>
        </w:rPr>
        <w:t xml:space="preserve"> т</w:t>
      </w:r>
      <w:r w:rsidR="001F5084" w:rsidRPr="00AF50B6">
        <w:rPr>
          <w:b/>
          <w:sz w:val="32"/>
        </w:rPr>
        <w:t>ематическое планирование</w:t>
      </w:r>
    </w:p>
    <w:tbl>
      <w:tblPr>
        <w:tblStyle w:val="a5"/>
        <w:tblW w:w="10915" w:type="dxa"/>
        <w:tblInd w:w="-459" w:type="dxa"/>
        <w:tblLook w:val="04A0" w:firstRow="1" w:lastRow="0" w:firstColumn="1" w:lastColumn="0" w:noHBand="0" w:noVBand="1"/>
      </w:tblPr>
      <w:tblGrid>
        <w:gridCol w:w="617"/>
        <w:gridCol w:w="4266"/>
        <w:gridCol w:w="836"/>
        <w:gridCol w:w="1648"/>
        <w:gridCol w:w="1690"/>
        <w:gridCol w:w="927"/>
        <w:gridCol w:w="931"/>
      </w:tblGrid>
      <w:tr w:rsidR="00AF50B6" w:rsidRPr="00AF50B6" w:rsidTr="00437CAA">
        <w:tc>
          <w:tcPr>
            <w:tcW w:w="617" w:type="dxa"/>
          </w:tcPr>
          <w:p w:rsidR="00CB4F1C" w:rsidRPr="00AF50B6" w:rsidRDefault="00CB4F1C" w:rsidP="001F5084">
            <w:pPr>
              <w:spacing w:line="360" w:lineRule="auto"/>
              <w:rPr>
                <w:b/>
                <w:sz w:val="28"/>
                <w:szCs w:val="28"/>
              </w:rPr>
            </w:pPr>
            <w:r w:rsidRPr="00AF50B6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AF50B6">
              <w:rPr>
                <w:b/>
                <w:sz w:val="28"/>
                <w:szCs w:val="28"/>
              </w:rPr>
              <w:t>п</w:t>
            </w:r>
            <w:proofErr w:type="gramEnd"/>
            <w:r w:rsidRPr="00AF50B6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266" w:type="dxa"/>
          </w:tcPr>
          <w:p w:rsidR="00CB4F1C" w:rsidRPr="00AF50B6" w:rsidRDefault="00CB4F1C" w:rsidP="001F5084">
            <w:pPr>
              <w:spacing w:line="360" w:lineRule="auto"/>
              <w:rPr>
                <w:b/>
                <w:sz w:val="28"/>
                <w:szCs w:val="28"/>
              </w:rPr>
            </w:pPr>
            <w:r w:rsidRPr="00AF50B6">
              <w:rPr>
                <w:b/>
                <w:sz w:val="28"/>
                <w:szCs w:val="28"/>
              </w:rPr>
              <w:t xml:space="preserve">                  Тема урока 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rPr>
                <w:b/>
                <w:sz w:val="28"/>
                <w:szCs w:val="28"/>
              </w:rPr>
            </w:pPr>
            <w:r w:rsidRPr="00AF50B6">
              <w:rPr>
                <w:b/>
                <w:sz w:val="28"/>
                <w:szCs w:val="28"/>
              </w:rPr>
              <w:t>Кол-во час</w:t>
            </w:r>
          </w:p>
        </w:tc>
        <w:tc>
          <w:tcPr>
            <w:tcW w:w="1648" w:type="dxa"/>
          </w:tcPr>
          <w:p w:rsidR="00CB4F1C" w:rsidRPr="00AF50B6" w:rsidRDefault="00CB4F1C" w:rsidP="000C6493">
            <w:pPr>
              <w:spacing w:line="360" w:lineRule="auto"/>
              <w:rPr>
                <w:b/>
                <w:sz w:val="28"/>
                <w:szCs w:val="28"/>
              </w:rPr>
            </w:pPr>
            <w:r w:rsidRPr="00AF50B6">
              <w:rPr>
                <w:b/>
                <w:sz w:val="28"/>
                <w:szCs w:val="28"/>
              </w:rPr>
              <w:t>Новые слова</w:t>
            </w:r>
          </w:p>
        </w:tc>
        <w:tc>
          <w:tcPr>
            <w:tcW w:w="1690" w:type="dxa"/>
          </w:tcPr>
          <w:p w:rsidR="00CB4F1C" w:rsidRPr="00AF50B6" w:rsidRDefault="00CB4F1C" w:rsidP="00CB4F1C">
            <w:pPr>
              <w:rPr>
                <w:b/>
                <w:sz w:val="28"/>
                <w:szCs w:val="28"/>
              </w:rPr>
            </w:pPr>
            <w:r w:rsidRPr="00AF50B6">
              <w:rPr>
                <w:b/>
                <w:sz w:val="28"/>
                <w:szCs w:val="28"/>
              </w:rPr>
              <w:t xml:space="preserve">ИКТ </w:t>
            </w:r>
            <w:r w:rsidR="0052331E" w:rsidRPr="00AF50B6">
              <w:rPr>
                <w:b/>
                <w:sz w:val="28"/>
                <w:szCs w:val="28"/>
              </w:rPr>
              <w:t xml:space="preserve">и </w:t>
            </w:r>
            <w:proofErr w:type="spellStart"/>
            <w:proofErr w:type="gramStart"/>
            <w:r w:rsidRPr="00AF50B6">
              <w:rPr>
                <w:b/>
                <w:sz w:val="28"/>
                <w:szCs w:val="28"/>
              </w:rPr>
              <w:t>нагляд</w:t>
            </w:r>
            <w:proofErr w:type="spellEnd"/>
            <w:r w:rsidRPr="00AF50B6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AF50B6">
              <w:rPr>
                <w:b/>
                <w:sz w:val="28"/>
                <w:szCs w:val="28"/>
              </w:rPr>
              <w:t>ность</w:t>
            </w:r>
            <w:proofErr w:type="spellEnd"/>
            <w:proofErr w:type="gramEnd"/>
          </w:p>
        </w:tc>
        <w:tc>
          <w:tcPr>
            <w:tcW w:w="927" w:type="dxa"/>
          </w:tcPr>
          <w:p w:rsidR="00CB4F1C" w:rsidRPr="00AF50B6" w:rsidRDefault="00CB4F1C" w:rsidP="001F5084">
            <w:pPr>
              <w:spacing w:line="360" w:lineRule="auto"/>
              <w:rPr>
                <w:b/>
                <w:sz w:val="28"/>
                <w:szCs w:val="28"/>
              </w:rPr>
            </w:pPr>
            <w:r w:rsidRPr="00AF50B6">
              <w:rPr>
                <w:b/>
                <w:sz w:val="28"/>
                <w:szCs w:val="28"/>
              </w:rPr>
              <w:t xml:space="preserve">Дата план </w:t>
            </w:r>
          </w:p>
        </w:tc>
        <w:tc>
          <w:tcPr>
            <w:tcW w:w="931" w:type="dxa"/>
          </w:tcPr>
          <w:p w:rsidR="00CB4F1C" w:rsidRPr="00AF50B6" w:rsidRDefault="00CB4F1C" w:rsidP="001F5084">
            <w:pPr>
              <w:spacing w:line="360" w:lineRule="auto"/>
              <w:rPr>
                <w:b/>
                <w:sz w:val="28"/>
                <w:szCs w:val="28"/>
              </w:rPr>
            </w:pPr>
            <w:r w:rsidRPr="00AF50B6">
              <w:rPr>
                <w:b/>
                <w:sz w:val="28"/>
                <w:szCs w:val="28"/>
              </w:rPr>
              <w:t>Дата факт</w:t>
            </w: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Ты учишься изображать (8 ч)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Изображения всюду вокруг нас.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proofErr w:type="spellStart"/>
            <w:r w:rsidRPr="00AF50B6">
              <w:rPr>
                <w:sz w:val="28"/>
                <w:szCs w:val="28"/>
              </w:rPr>
              <w:t>изображ</w:t>
            </w:r>
            <w:proofErr w:type="spellEnd"/>
            <w:r w:rsidRPr="00AF50B6">
              <w:rPr>
                <w:sz w:val="28"/>
                <w:szCs w:val="28"/>
              </w:rPr>
              <w:t>.</w:t>
            </w:r>
          </w:p>
        </w:tc>
        <w:tc>
          <w:tcPr>
            <w:tcW w:w="1690" w:type="dxa"/>
            <w:vMerge w:val="restart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 xml:space="preserve"> </w:t>
            </w:r>
            <w:proofErr w:type="spellStart"/>
            <w:r w:rsidR="0052331E" w:rsidRPr="00AF50B6">
              <w:rPr>
                <w:sz w:val="28"/>
                <w:szCs w:val="28"/>
              </w:rPr>
              <w:t>Электр</w:t>
            </w:r>
            <w:proofErr w:type="gramStart"/>
            <w:r w:rsidR="0052331E" w:rsidRPr="00AF50B6">
              <w:rPr>
                <w:sz w:val="28"/>
                <w:szCs w:val="28"/>
              </w:rPr>
              <w:t>.п</w:t>
            </w:r>
            <w:proofErr w:type="gramEnd"/>
            <w:r w:rsidR="0052331E" w:rsidRPr="00AF50B6">
              <w:rPr>
                <w:sz w:val="28"/>
                <w:szCs w:val="28"/>
              </w:rPr>
              <w:t>ри</w:t>
            </w:r>
            <w:proofErr w:type="spellEnd"/>
            <w:r w:rsidR="0052331E" w:rsidRPr="00AF50B6">
              <w:rPr>
                <w:sz w:val="28"/>
                <w:szCs w:val="28"/>
              </w:rPr>
              <w:t xml:space="preserve"> </w:t>
            </w:r>
            <w:proofErr w:type="spellStart"/>
            <w:r w:rsidR="0052331E" w:rsidRPr="00AF50B6">
              <w:rPr>
                <w:sz w:val="28"/>
                <w:szCs w:val="28"/>
              </w:rPr>
              <w:t>ложение</w:t>
            </w:r>
            <w:proofErr w:type="spellEnd"/>
            <w:r w:rsidR="0052331E" w:rsidRPr="00AF50B6">
              <w:rPr>
                <w:sz w:val="28"/>
                <w:szCs w:val="28"/>
              </w:rPr>
              <w:t xml:space="preserve"> к </w:t>
            </w:r>
          </w:p>
          <w:p w:rsidR="00E430E5" w:rsidRPr="00AF50B6" w:rsidRDefault="0052331E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уч</w:t>
            </w:r>
            <w:r w:rsidR="00E430E5" w:rsidRPr="00AF50B6">
              <w:rPr>
                <w:sz w:val="28"/>
                <w:szCs w:val="28"/>
              </w:rPr>
              <w:t>ебник</w:t>
            </w:r>
            <w:r w:rsidRPr="00AF50B6">
              <w:rPr>
                <w:sz w:val="28"/>
                <w:szCs w:val="28"/>
              </w:rPr>
              <w:t>у   (СД)</w:t>
            </w:r>
          </w:p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презентация таблиц</w:t>
            </w:r>
            <w:proofErr w:type="gramStart"/>
            <w:r w:rsidRPr="00AF50B6">
              <w:rPr>
                <w:sz w:val="28"/>
                <w:szCs w:val="28"/>
              </w:rPr>
              <w:t>а-</w:t>
            </w:r>
            <w:proofErr w:type="gramEnd"/>
            <w:r w:rsidRPr="00AF50B6">
              <w:rPr>
                <w:sz w:val="28"/>
                <w:szCs w:val="28"/>
              </w:rPr>
              <w:t xml:space="preserve"> картины</w:t>
            </w: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Мастер Изображения учит видеть.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F50B6">
              <w:rPr>
                <w:bCs/>
                <w:sz w:val="27"/>
                <w:szCs w:val="27"/>
              </w:rPr>
              <w:t>Архитек</w:t>
            </w:r>
            <w:proofErr w:type="spellEnd"/>
            <w:r w:rsidRPr="00AF50B6">
              <w:rPr>
                <w:bCs/>
                <w:sz w:val="27"/>
                <w:szCs w:val="27"/>
              </w:rPr>
              <w:t xml:space="preserve"> тура</w:t>
            </w:r>
            <w:proofErr w:type="gramEnd"/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3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Изображать можно пятном.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4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Изображать можно в объеме.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1чс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rPr>
                <w:sz w:val="28"/>
                <w:szCs w:val="28"/>
              </w:rPr>
            </w:pPr>
            <w:r w:rsidRPr="00AF50B6">
              <w:rPr>
                <w:bCs/>
                <w:sz w:val="27"/>
                <w:szCs w:val="27"/>
              </w:rPr>
              <w:t>Вернисаж</w:t>
            </w:r>
            <w:r w:rsidRPr="00AF50B6">
              <w:rPr>
                <w:sz w:val="27"/>
              </w:rPr>
              <w:t> </w:t>
            </w:r>
            <w:r w:rsidRPr="00AF50B6">
              <w:rPr>
                <w:sz w:val="28"/>
                <w:szCs w:val="28"/>
              </w:rPr>
              <w:t> 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5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Изображать можно линией.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rPr>
                <w:sz w:val="28"/>
                <w:szCs w:val="28"/>
              </w:rPr>
            </w:pPr>
            <w:r w:rsidRPr="00AF50B6">
              <w:rPr>
                <w:bCs/>
                <w:sz w:val="28"/>
                <w:szCs w:val="56"/>
              </w:rPr>
              <w:t>г</w:t>
            </w:r>
            <w:r w:rsidRPr="00AF50B6">
              <w:rPr>
                <w:bCs/>
                <w:sz w:val="27"/>
                <w:szCs w:val="27"/>
              </w:rPr>
              <w:t>амма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6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Разноцветные краски.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7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Изображать можно и то, что невидимо.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rPr>
                <w:sz w:val="28"/>
                <w:szCs w:val="28"/>
              </w:rPr>
            </w:pPr>
            <w:r w:rsidRPr="00AF50B6">
              <w:rPr>
                <w:bCs/>
                <w:sz w:val="27"/>
                <w:szCs w:val="27"/>
              </w:rPr>
              <w:t>роспись</w:t>
            </w:r>
            <w:r w:rsidRPr="00AF50B6">
              <w:rPr>
                <w:sz w:val="27"/>
              </w:rPr>
              <w:t> 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8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Художники и зрители (обобщение темы).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:rsidR="00CB4F1C" w:rsidRPr="00AF50B6" w:rsidRDefault="00CB4F1C" w:rsidP="00437CAA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Ты украшаешь(9 ч)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9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Мир полон украшений.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bCs/>
                <w:sz w:val="27"/>
                <w:szCs w:val="27"/>
              </w:rPr>
              <w:t>Графика</w:t>
            </w:r>
            <w:r w:rsidRPr="00AF50B6">
              <w:rPr>
                <w:sz w:val="27"/>
              </w:rPr>
              <w:t> </w:t>
            </w:r>
          </w:p>
        </w:tc>
        <w:tc>
          <w:tcPr>
            <w:tcW w:w="1690" w:type="dxa"/>
            <w:vMerge w:val="restart"/>
          </w:tcPr>
          <w:p w:rsidR="00E430E5" w:rsidRPr="00AF50B6" w:rsidRDefault="00E430E5" w:rsidP="00E430E5">
            <w:pPr>
              <w:rPr>
                <w:sz w:val="28"/>
                <w:szCs w:val="28"/>
              </w:rPr>
            </w:pPr>
          </w:p>
          <w:p w:rsidR="00E430E5" w:rsidRPr="00AF50B6" w:rsidRDefault="00E430E5" w:rsidP="00E430E5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 xml:space="preserve"> </w:t>
            </w:r>
            <w:r w:rsidR="0052331E" w:rsidRPr="00AF50B6">
              <w:rPr>
                <w:sz w:val="28"/>
                <w:szCs w:val="28"/>
              </w:rPr>
              <w:t>У</w:t>
            </w:r>
            <w:r w:rsidRPr="00AF50B6">
              <w:rPr>
                <w:sz w:val="28"/>
                <w:szCs w:val="28"/>
              </w:rPr>
              <w:t>чебник</w:t>
            </w:r>
            <w:r w:rsidR="0052331E" w:rsidRPr="00AF50B6">
              <w:rPr>
                <w:sz w:val="28"/>
                <w:szCs w:val="28"/>
              </w:rPr>
              <w:t xml:space="preserve"> и </w:t>
            </w:r>
            <w:proofErr w:type="spellStart"/>
            <w:r w:rsidR="0052331E" w:rsidRPr="00AF50B6">
              <w:rPr>
                <w:sz w:val="28"/>
                <w:szCs w:val="28"/>
              </w:rPr>
              <w:t>эл</w:t>
            </w:r>
            <w:proofErr w:type="gramStart"/>
            <w:r w:rsidR="0052331E" w:rsidRPr="00AF50B6">
              <w:rPr>
                <w:sz w:val="28"/>
                <w:szCs w:val="28"/>
              </w:rPr>
              <w:t>.п</w:t>
            </w:r>
            <w:proofErr w:type="gramEnd"/>
            <w:r w:rsidR="0052331E" w:rsidRPr="00AF50B6">
              <w:rPr>
                <w:sz w:val="28"/>
                <w:szCs w:val="28"/>
              </w:rPr>
              <w:t>рилож</w:t>
            </w:r>
            <w:proofErr w:type="spellEnd"/>
          </w:p>
          <w:p w:rsidR="00E430E5" w:rsidRPr="00AF50B6" w:rsidRDefault="0052331E" w:rsidP="00E430E5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(</w:t>
            </w:r>
            <w:r w:rsidR="00E430E5" w:rsidRPr="00AF50B6">
              <w:rPr>
                <w:sz w:val="28"/>
                <w:szCs w:val="28"/>
              </w:rPr>
              <w:t>СД</w:t>
            </w:r>
            <w:r w:rsidRPr="00AF50B6">
              <w:rPr>
                <w:sz w:val="28"/>
                <w:szCs w:val="28"/>
              </w:rPr>
              <w:t>)</w:t>
            </w:r>
            <w:r w:rsidR="00E430E5" w:rsidRPr="00AF50B6">
              <w:rPr>
                <w:sz w:val="28"/>
                <w:szCs w:val="28"/>
              </w:rPr>
              <w:t xml:space="preserve"> презентация таблиц</w:t>
            </w:r>
            <w:proofErr w:type="gramStart"/>
            <w:r w:rsidR="00E430E5" w:rsidRPr="00AF50B6">
              <w:rPr>
                <w:sz w:val="28"/>
                <w:szCs w:val="28"/>
              </w:rPr>
              <w:t>а-</w:t>
            </w:r>
            <w:proofErr w:type="gramEnd"/>
            <w:r w:rsidR="00E430E5" w:rsidRPr="00AF50B6">
              <w:rPr>
                <w:sz w:val="28"/>
                <w:szCs w:val="28"/>
              </w:rPr>
              <w:t xml:space="preserve"> картины</w:t>
            </w: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10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Цветы.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11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Красоту надо уметь замечать.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</w:rPr>
              <w:t>Живопись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12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Узоры на крыльях. Ритм пятен.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ритм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13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Красивые рыбы. Монотипия.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14</w:t>
            </w:r>
          </w:p>
        </w:tc>
        <w:tc>
          <w:tcPr>
            <w:tcW w:w="4266" w:type="dxa"/>
          </w:tcPr>
          <w:p w:rsidR="00E430E5" w:rsidRPr="00AF50B6" w:rsidRDefault="00E430E5" w:rsidP="00E430E5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Украшения птиц. Объемная аппликация.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</w:rPr>
              <w:t>Пейзаж -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15</w:t>
            </w:r>
          </w:p>
        </w:tc>
        <w:tc>
          <w:tcPr>
            <w:tcW w:w="4266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Узоры, которые создали люди.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16</w:t>
            </w:r>
          </w:p>
        </w:tc>
        <w:tc>
          <w:tcPr>
            <w:tcW w:w="4266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Как украшает себя человек.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17</w:t>
            </w:r>
          </w:p>
        </w:tc>
        <w:tc>
          <w:tcPr>
            <w:tcW w:w="4266" w:type="dxa"/>
          </w:tcPr>
          <w:p w:rsidR="00CB4F1C" w:rsidRPr="00AF50B6" w:rsidRDefault="00CB4F1C" w:rsidP="00E430E5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Мастер Украшения помогает сделать праздник (обобщение темы).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CB4F1C" w:rsidRPr="00AF50B6" w:rsidRDefault="00CB4F1C" w:rsidP="00CB4F1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:rsidR="00CB4F1C" w:rsidRPr="00AF50B6" w:rsidRDefault="00CB4F1C" w:rsidP="00CB4F1C">
            <w:pPr>
              <w:ind w:left="1677"/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Ты строишь (11 ч)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1648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1690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18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Постройки в нашей жизни.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1690" w:type="dxa"/>
            <w:vMerge w:val="restart"/>
          </w:tcPr>
          <w:p w:rsidR="00E430E5" w:rsidRPr="00AF50B6" w:rsidRDefault="00E430E5" w:rsidP="00E430E5">
            <w:pPr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 xml:space="preserve"> </w:t>
            </w:r>
          </w:p>
          <w:p w:rsidR="00E430E5" w:rsidRPr="00AF50B6" w:rsidRDefault="00E430E5" w:rsidP="00E430E5">
            <w:pPr>
              <w:rPr>
                <w:bCs/>
                <w:sz w:val="28"/>
                <w:szCs w:val="28"/>
              </w:rPr>
            </w:pPr>
          </w:p>
          <w:p w:rsidR="00E430E5" w:rsidRPr="00AF50B6" w:rsidRDefault="00E430E5" w:rsidP="00E430E5">
            <w:pPr>
              <w:rPr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 xml:space="preserve"> </w:t>
            </w:r>
            <w:r w:rsidRPr="00AF50B6">
              <w:rPr>
                <w:sz w:val="28"/>
                <w:szCs w:val="28"/>
              </w:rPr>
              <w:t>Учебник</w:t>
            </w:r>
            <w:r w:rsidR="00437CAA" w:rsidRPr="00AF50B6">
              <w:rPr>
                <w:sz w:val="28"/>
                <w:szCs w:val="28"/>
              </w:rPr>
              <w:t xml:space="preserve">и </w:t>
            </w:r>
            <w:proofErr w:type="spellStart"/>
            <w:r w:rsidR="00437CAA" w:rsidRPr="00AF50B6">
              <w:rPr>
                <w:sz w:val="28"/>
                <w:szCs w:val="28"/>
              </w:rPr>
              <w:t>эл</w:t>
            </w:r>
            <w:proofErr w:type="gramStart"/>
            <w:r w:rsidR="00437CAA" w:rsidRPr="00AF50B6">
              <w:rPr>
                <w:sz w:val="28"/>
                <w:szCs w:val="28"/>
              </w:rPr>
              <w:t>.п</w:t>
            </w:r>
            <w:proofErr w:type="gramEnd"/>
            <w:r w:rsidR="00437CAA" w:rsidRPr="00AF50B6">
              <w:rPr>
                <w:sz w:val="28"/>
                <w:szCs w:val="28"/>
              </w:rPr>
              <w:t>рил</w:t>
            </w:r>
            <w:proofErr w:type="spellEnd"/>
            <w:r w:rsidR="00437CAA" w:rsidRPr="00AF50B6">
              <w:rPr>
                <w:sz w:val="28"/>
                <w:szCs w:val="28"/>
              </w:rPr>
              <w:t>. (СД)</w:t>
            </w:r>
          </w:p>
          <w:p w:rsidR="00E430E5" w:rsidRPr="00AF50B6" w:rsidRDefault="00E430E5" w:rsidP="00E430E5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презентация таблиц</w:t>
            </w:r>
            <w:proofErr w:type="gramStart"/>
            <w:r w:rsidRPr="00AF50B6">
              <w:rPr>
                <w:sz w:val="28"/>
                <w:szCs w:val="28"/>
              </w:rPr>
              <w:t>а-</w:t>
            </w:r>
            <w:proofErr w:type="gramEnd"/>
            <w:r w:rsidRPr="00AF50B6">
              <w:rPr>
                <w:sz w:val="28"/>
                <w:szCs w:val="28"/>
              </w:rPr>
              <w:t xml:space="preserve"> картины</w:t>
            </w: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19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Постройки в нашей жизни (продолжение работы).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proofErr w:type="spellStart"/>
            <w:r w:rsidRPr="00AF50B6">
              <w:rPr>
                <w:sz w:val="28"/>
              </w:rPr>
              <w:t>Скульп</w:t>
            </w:r>
            <w:proofErr w:type="spellEnd"/>
            <w:r w:rsidRPr="00AF50B6">
              <w:rPr>
                <w:sz w:val="28"/>
              </w:rPr>
              <w:t xml:space="preserve"> </w:t>
            </w:r>
            <w:proofErr w:type="gramStart"/>
            <w:r w:rsidR="00836F06" w:rsidRPr="00AF50B6">
              <w:rPr>
                <w:sz w:val="28"/>
              </w:rPr>
              <w:t>-</w:t>
            </w:r>
            <w:r w:rsidRPr="00AF50B6">
              <w:rPr>
                <w:sz w:val="28"/>
              </w:rPr>
              <w:t>т</w:t>
            </w:r>
            <w:proofErr w:type="gramEnd"/>
            <w:r w:rsidRPr="00AF50B6">
              <w:rPr>
                <w:sz w:val="28"/>
              </w:rPr>
              <w:t>ура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20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Дома бывают разными.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21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Домики, которые построила природа.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proofErr w:type="gramStart"/>
            <w:r w:rsidRPr="00AF50B6">
              <w:rPr>
                <w:sz w:val="28"/>
              </w:rPr>
              <w:t xml:space="preserve">Мастер  </w:t>
            </w:r>
            <w:proofErr w:type="spellStart"/>
            <w:r w:rsidRPr="00AF50B6">
              <w:rPr>
                <w:sz w:val="28"/>
              </w:rPr>
              <w:t>ская</w:t>
            </w:r>
            <w:proofErr w:type="spellEnd"/>
            <w:proofErr w:type="gramEnd"/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22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Дом снаружи и внутри.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23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Дом снаружи и внутри (продолжение работы).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sz w:val="28"/>
              </w:rPr>
              <w:t xml:space="preserve">Гуашь 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24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 xml:space="preserve">Строим город. 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sz w:val="28"/>
              </w:rPr>
              <w:t>Пастель</w:t>
            </w:r>
            <w:bookmarkStart w:id="0" w:name="_GoBack"/>
            <w:bookmarkEnd w:id="0"/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25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Все имеет свое строение.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  <w:r w:rsidRPr="00AF50B6">
              <w:rPr>
                <w:bCs/>
                <w:sz w:val="28"/>
                <w:szCs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  <w:szCs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26</w:t>
            </w:r>
          </w:p>
        </w:tc>
        <w:tc>
          <w:tcPr>
            <w:tcW w:w="4266" w:type="dxa"/>
          </w:tcPr>
          <w:p w:rsidR="00CB4F1C" w:rsidRPr="00AF50B6" w:rsidRDefault="00CB4F1C" w:rsidP="00CB4F1C">
            <w:pPr>
              <w:rPr>
                <w:sz w:val="28"/>
              </w:rPr>
            </w:pPr>
            <w:r w:rsidRPr="00AF50B6">
              <w:rPr>
                <w:bCs/>
                <w:sz w:val="28"/>
              </w:rPr>
              <w:t>Все имеет свое строение (продолжение работы).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1ч</w:t>
            </w:r>
          </w:p>
        </w:tc>
        <w:tc>
          <w:tcPr>
            <w:tcW w:w="1648" w:type="dxa"/>
          </w:tcPr>
          <w:p w:rsidR="00CB4F1C" w:rsidRPr="00AF50B6" w:rsidRDefault="00857D87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Масло</w:t>
            </w:r>
          </w:p>
        </w:tc>
        <w:tc>
          <w:tcPr>
            <w:tcW w:w="1690" w:type="dxa"/>
          </w:tcPr>
          <w:p w:rsidR="00CB4F1C" w:rsidRPr="00AF50B6" w:rsidRDefault="00CB4F1C" w:rsidP="00CB4F1C">
            <w:pPr>
              <w:jc w:val="both"/>
              <w:rPr>
                <w:sz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4266" w:type="dxa"/>
          </w:tcPr>
          <w:p w:rsidR="00CB4F1C" w:rsidRPr="00AF50B6" w:rsidRDefault="00CB4F1C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bCs/>
                <w:sz w:val="28"/>
              </w:rPr>
              <w:t>Строим вещи.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bCs/>
                <w:sz w:val="28"/>
              </w:rPr>
              <w:t>1ч</w:t>
            </w:r>
          </w:p>
        </w:tc>
        <w:tc>
          <w:tcPr>
            <w:tcW w:w="1648" w:type="dxa"/>
          </w:tcPr>
          <w:p w:rsidR="00CB4F1C" w:rsidRPr="00AF50B6" w:rsidRDefault="00CB4F1C" w:rsidP="00CB4F1C">
            <w:pPr>
              <w:shd w:val="clear" w:color="auto" w:fill="FFFFFF"/>
              <w:rPr>
                <w:bCs/>
                <w:sz w:val="28"/>
              </w:rPr>
            </w:pPr>
          </w:p>
        </w:tc>
        <w:tc>
          <w:tcPr>
            <w:tcW w:w="1690" w:type="dxa"/>
          </w:tcPr>
          <w:p w:rsidR="00CB4F1C" w:rsidRPr="00AF50B6" w:rsidRDefault="00CB4F1C" w:rsidP="00CB4F1C">
            <w:pPr>
              <w:shd w:val="clear" w:color="auto" w:fill="FFFFFF"/>
              <w:rPr>
                <w:bCs/>
                <w:sz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437CAA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 xml:space="preserve"> </w:t>
            </w:r>
          </w:p>
        </w:tc>
      </w:tr>
      <w:tr w:rsidR="00AF50B6" w:rsidRPr="00AF50B6" w:rsidTr="00437CAA">
        <w:tc>
          <w:tcPr>
            <w:tcW w:w="61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28</w:t>
            </w:r>
          </w:p>
        </w:tc>
        <w:tc>
          <w:tcPr>
            <w:tcW w:w="4266" w:type="dxa"/>
          </w:tcPr>
          <w:p w:rsidR="00CB4F1C" w:rsidRPr="00AF50B6" w:rsidRDefault="00CB4F1C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bCs/>
                <w:sz w:val="28"/>
              </w:rPr>
              <w:t>Город, в котором мы живем (обобщение темы).</w:t>
            </w:r>
          </w:p>
        </w:tc>
        <w:tc>
          <w:tcPr>
            <w:tcW w:w="836" w:type="dxa"/>
          </w:tcPr>
          <w:p w:rsidR="00CB4F1C" w:rsidRPr="00AF50B6" w:rsidRDefault="00CB4F1C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bCs/>
                <w:sz w:val="28"/>
              </w:rPr>
              <w:t>1ч</w:t>
            </w:r>
          </w:p>
        </w:tc>
        <w:tc>
          <w:tcPr>
            <w:tcW w:w="1648" w:type="dxa"/>
          </w:tcPr>
          <w:p w:rsidR="00CB4F1C" w:rsidRPr="00AF50B6" w:rsidRDefault="00836F06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sz w:val="28"/>
              </w:rPr>
              <w:t>композиция</w:t>
            </w:r>
          </w:p>
        </w:tc>
        <w:tc>
          <w:tcPr>
            <w:tcW w:w="1690" w:type="dxa"/>
          </w:tcPr>
          <w:p w:rsidR="00CB4F1C" w:rsidRPr="00AF50B6" w:rsidRDefault="00CB4F1C" w:rsidP="00CB4F1C">
            <w:pPr>
              <w:shd w:val="clear" w:color="auto" w:fill="FFFFFF"/>
              <w:rPr>
                <w:bCs/>
                <w:sz w:val="28"/>
              </w:rPr>
            </w:pPr>
          </w:p>
        </w:tc>
        <w:tc>
          <w:tcPr>
            <w:tcW w:w="927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CB4F1C" w:rsidRPr="00AF50B6" w:rsidRDefault="00CB4F1C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6B0708">
        <w:tc>
          <w:tcPr>
            <w:tcW w:w="617" w:type="dxa"/>
          </w:tcPr>
          <w:p w:rsidR="00437CAA" w:rsidRPr="00AF50B6" w:rsidRDefault="00437CAA" w:rsidP="00CB4F1C">
            <w:pPr>
              <w:jc w:val="center"/>
              <w:rPr>
                <w:b/>
                <w:bCs/>
                <w:sz w:val="28"/>
              </w:rPr>
            </w:pPr>
          </w:p>
          <w:p w:rsidR="00437CAA" w:rsidRPr="00AF50B6" w:rsidRDefault="00437CAA" w:rsidP="00CB4F1C">
            <w:pPr>
              <w:jc w:val="center"/>
              <w:rPr>
                <w:szCs w:val="28"/>
              </w:rPr>
            </w:pPr>
          </w:p>
        </w:tc>
        <w:tc>
          <w:tcPr>
            <w:tcW w:w="9367" w:type="dxa"/>
            <w:gridSpan w:val="5"/>
          </w:tcPr>
          <w:p w:rsidR="00437CAA" w:rsidRPr="00AF50B6" w:rsidRDefault="00437CAA" w:rsidP="00CB4F1C">
            <w:pPr>
              <w:rPr>
                <w:szCs w:val="28"/>
              </w:rPr>
            </w:pPr>
            <w:r w:rsidRPr="00AF50B6">
              <w:rPr>
                <w:b/>
                <w:bCs/>
                <w:sz w:val="28"/>
              </w:rPr>
              <w:t>Изображение, украшение, постройка всегда помогают друг другу  (5 ч)</w:t>
            </w:r>
          </w:p>
        </w:tc>
        <w:tc>
          <w:tcPr>
            <w:tcW w:w="931" w:type="dxa"/>
          </w:tcPr>
          <w:p w:rsidR="00437CAA" w:rsidRPr="00AF50B6" w:rsidRDefault="00437CAA" w:rsidP="00CB4F1C">
            <w:pPr>
              <w:rPr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29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Три Брата-Мастера всегда трудятся вместе.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jc w:val="both"/>
              <w:rPr>
                <w:sz w:val="28"/>
              </w:rPr>
            </w:pPr>
            <w:r w:rsidRPr="00AF50B6">
              <w:rPr>
                <w:bCs/>
                <w:sz w:val="28"/>
                <w:szCs w:val="27"/>
              </w:rPr>
              <w:t>Акварель</w:t>
            </w:r>
          </w:p>
        </w:tc>
        <w:tc>
          <w:tcPr>
            <w:tcW w:w="1690" w:type="dxa"/>
            <w:vMerge w:val="restart"/>
          </w:tcPr>
          <w:p w:rsidR="00E430E5" w:rsidRPr="00AF50B6" w:rsidRDefault="00E430E5" w:rsidP="00E430E5">
            <w:pPr>
              <w:rPr>
                <w:sz w:val="28"/>
                <w:szCs w:val="28"/>
              </w:rPr>
            </w:pPr>
            <w:r w:rsidRPr="00AF50B6">
              <w:rPr>
                <w:sz w:val="28"/>
              </w:rPr>
              <w:t xml:space="preserve"> </w:t>
            </w:r>
            <w:r w:rsidRPr="00AF50B6">
              <w:rPr>
                <w:sz w:val="28"/>
                <w:szCs w:val="28"/>
              </w:rPr>
              <w:t>Учебник</w:t>
            </w:r>
            <w:r w:rsidR="0052331E" w:rsidRPr="00AF50B6">
              <w:rPr>
                <w:sz w:val="28"/>
                <w:szCs w:val="28"/>
              </w:rPr>
              <w:t xml:space="preserve"> и эл. прил.</w:t>
            </w:r>
          </w:p>
          <w:p w:rsidR="00E430E5" w:rsidRPr="00AF50B6" w:rsidRDefault="00437CAA" w:rsidP="00E430E5">
            <w:pPr>
              <w:jc w:val="both"/>
              <w:rPr>
                <w:sz w:val="28"/>
              </w:rPr>
            </w:pPr>
            <w:r w:rsidRPr="00AF50B6">
              <w:rPr>
                <w:sz w:val="28"/>
                <w:szCs w:val="28"/>
              </w:rPr>
              <w:t>(</w:t>
            </w:r>
            <w:r w:rsidR="00E430E5" w:rsidRPr="00AF50B6">
              <w:rPr>
                <w:sz w:val="28"/>
                <w:szCs w:val="28"/>
              </w:rPr>
              <w:t>СД</w:t>
            </w:r>
            <w:r w:rsidRPr="00AF50B6">
              <w:rPr>
                <w:sz w:val="28"/>
                <w:szCs w:val="28"/>
              </w:rPr>
              <w:t>)</w:t>
            </w:r>
            <w:r w:rsidR="00E430E5" w:rsidRPr="00AF50B6">
              <w:rPr>
                <w:sz w:val="28"/>
                <w:szCs w:val="28"/>
              </w:rPr>
              <w:t xml:space="preserve"> </w:t>
            </w:r>
            <w:proofErr w:type="spellStart"/>
            <w:r w:rsidR="00E430E5" w:rsidRPr="00AF50B6">
              <w:rPr>
                <w:sz w:val="28"/>
                <w:szCs w:val="28"/>
              </w:rPr>
              <w:t>презен</w:t>
            </w:r>
            <w:r w:rsidR="0052331E" w:rsidRPr="00AF50B6">
              <w:rPr>
                <w:sz w:val="28"/>
                <w:szCs w:val="28"/>
              </w:rPr>
              <w:t>-</w:t>
            </w:r>
            <w:r w:rsidR="00E430E5" w:rsidRPr="00AF50B6">
              <w:rPr>
                <w:sz w:val="28"/>
                <w:szCs w:val="28"/>
              </w:rPr>
              <w:t>тация</w:t>
            </w:r>
            <w:proofErr w:type="spellEnd"/>
            <w:r w:rsidR="00E430E5" w:rsidRPr="00AF50B6">
              <w:rPr>
                <w:sz w:val="28"/>
                <w:szCs w:val="28"/>
              </w:rPr>
              <w:t xml:space="preserve"> таблиц</w:t>
            </w:r>
            <w:proofErr w:type="gramStart"/>
            <w:r w:rsidR="00E430E5" w:rsidRPr="00AF50B6">
              <w:rPr>
                <w:sz w:val="28"/>
                <w:szCs w:val="28"/>
              </w:rPr>
              <w:t>а-</w:t>
            </w:r>
            <w:proofErr w:type="gramEnd"/>
            <w:r w:rsidR="00E430E5" w:rsidRPr="00AF50B6">
              <w:rPr>
                <w:sz w:val="28"/>
                <w:szCs w:val="28"/>
              </w:rPr>
              <w:t xml:space="preserve"> картины</w:t>
            </w: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30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sz w:val="28"/>
              </w:rPr>
              <w:t>Праздник весны.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bCs/>
                <w:sz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sz w:val="28"/>
              </w:rPr>
              <w:t>Холст -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31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sz w:val="28"/>
              </w:rPr>
              <w:t>Сказочная страна.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bCs/>
                <w:sz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57D87" w:rsidP="00CB4F1C">
            <w:pPr>
              <w:shd w:val="clear" w:color="auto" w:fill="FFFFFF"/>
              <w:rPr>
                <w:bCs/>
                <w:sz w:val="28"/>
              </w:rPr>
            </w:pPr>
            <w:r w:rsidRPr="00AF50B6">
              <w:rPr>
                <w:sz w:val="28"/>
              </w:rPr>
              <w:t>полотно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shd w:val="clear" w:color="auto" w:fill="FFFFFF"/>
              <w:rPr>
                <w:bCs/>
                <w:sz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32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Времена года.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36F06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уголь,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  <w:tr w:rsidR="00AF50B6" w:rsidRPr="00AF50B6" w:rsidTr="00437CAA">
        <w:tc>
          <w:tcPr>
            <w:tcW w:w="61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  <w:r w:rsidRPr="00AF50B6">
              <w:rPr>
                <w:sz w:val="28"/>
                <w:szCs w:val="28"/>
              </w:rPr>
              <w:t>33</w:t>
            </w:r>
          </w:p>
        </w:tc>
        <w:tc>
          <w:tcPr>
            <w:tcW w:w="4266" w:type="dxa"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Здравствуй, лето! Урок любования  (обобщение темы).</w:t>
            </w:r>
          </w:p>
        </w:tc>
        <w:tc>
          <w:tcPr>
            <w:tcW w:w="836" w:type="dxa"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1ч</w:t>
            </w:r>
          </w:p>
        </w:tc>
        <w:tc>
          <w:tcPr>
            <w:tcW w:w="1648" w:type="dxa"/>
          </w:tcPr>
          <w:p w:rsidR="00E430E5" w:rsidRPr="00AF50B6" w:rsidRDefault="00836F06" w:rsidP="00CB4F1C">
            <w:pPr>
              <w:jc w:val="both"/>
              <w:rPr>
                <w:sz w:val="28"/>
              </w:rPr>
            </w:pPr>
            <w:r w:rsidRPr="00AF50B6">
              <w:rPr>
                <w:sz w:val="28"/>
              </w:rPr>
              <w:t>тушь.</w:t>
            </w:r>
          </w:p>
        </w:tc>
        <w:tc>
          <w:tcPr>
            <w:tcW w:w="1690" w:type="dxa"/>
            <w:vMerge/>
          </w:tcPr>
          <w:p w:rsidR="00E430E5" w:rsidRPr="00AF50B6" w:rsidRDefault="00E430E5" w:rsidP="00CB4F1C">
            <w:pPr>
              <w:jc w:val="both"/>
              <w:rPr>
                <w:sz w:val="28"/>
              </w:rPr>
            </w:pPr>
          </w:p>
        </w:tc>
        <w:tc>
          <w:tcPr>
            <w:tcW w:w="927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  <w:tc>
          <w:tcPr>
            <w:tcW w:w="931" w:type="dxa"/>
          </w:tcPr>
          <w:p w:rsidR="00E430E5" w:rsidRPr="00AF50B6" w:rsidRDefault="00E430E5" w:rsidP="00CB4F1C">
            <w:pPr>
              <w:rPr>
                <w:sz w:val="28"/>
                <w:szCs w:val="28"/>
              </w:rPr>
            </w:pPr>
          </w:p>
        </w:tc>
      </w:tr>
    </w:tbl>
    <w:p w:rsidR="00E469F1" w:rsidRPr="00AF50B6" w:rsidRDefault="00E469F1" w:rsidP="00CA7A17">
      <w:pPr>
        <w:spacing w:line="360" w:lineRule="auto"/>
        <w:rPr>
          <w:b/>
        </w:rPr>
      </w:pPr>
    </w:p>
    <w:p w:rsidR="00CA7A17" w:rsidRPr="00AF50B6" w:rsidRDefault="00CA7A17" w:rsidP="00E430E5">
      <w:pPr>
        <w:spacing w:line="360" w:lineRule="auto"/>
        <w:rPr>
          <w:b/>
        </w:rPr>
      </w:pPr>
      <w:r w:rsidRPr="00AF50B6">
        <w:rPr>
          <w:b/>
        </w:rPr>
        <w:t>Материально-техническое обеспечение образовательного процесса:</w:t>
      </w:r>
    </w:p>
    <w:p w:rsidR="00CA7A17" w:rsidRPr="00AF50B6" w:rsidRDefault="00CA7A17" w:rsidP="00E430E5">
      <w:pPr>
        <w:spacing w:line="360" w:lineRule="auto"/>
        <w:rPr>
          <w:b/>
          <w:i/>
        </w:rPr>
      </w:pPr>
      <w:r w:rsidRPr="00AF50B6">
        <w:rPr>
          <w:b/>
          <w:i/>
        </w:rPr>
        <w:t>Книгопечатная продукция</w:t>
      </w:r>
    </w:p>
    <w:p w:rsidR="00CA7A17" w:rsidRPr="00AF50B6" w:rsidRDefault="00CA7A17" w:rsidP="00E430E5">
      <w:pPr>
        <w:numPr>
          <w:ilvl w:val="0"/>
          <w:numId w:val="3"/>
        </w:numPr>
        <w:shd w:val="clear" w:color="auto" w:fill="FFFFFF"/>
        <w:spacing w:line="360" w:lineRule="auto"/>
        <w:rPr>
          <w:w w:val="101"/>
        </w:rPr>
      </w:pPr>
      <w:r w:rsidRPr="00AF50B6">
        <w:rPr>
          <w:w w:val="101"/>
        </w:rPr>
        <w:t>Федеральный государственный образовательный стандарт начального общего образования: текст с изм. И доп. На 2011 г., / М-во образования и науки</w:t>
      </w:r>
      <w:proofErr w:type="gramStart"/>
      <w:r w:rsidRPr="00AF50B6">
        <w:rPr>
          <w:w w:val="101"/>
        </w:rPr>
        <w:t xml:space="preserve"> Р</w:t>
      </w:r>
      <w:proofErr w:type="gramEnd"/>
      <w:r w:rsidRPr="00AF50B6">
        <w:rPr>
          <w:w w:val="101"/>
        </w:rPr>
        <w:t>ос. Федерации. – М.: Просвещение, 2011. – 33 с.</w:t>
      </w:r>
    </w:p>
    <w:p w:rsidR="00CA7A17" w:rsidRPr="00AF50B6" w:rsidRDefault="00CA7A17" w:rsidP="00E430E5">
      <w:pPr>
        <w:numPr>
          <w:ilvl w:val="0"/>
          <w:numId w:val="3"/>
        </w:numPr>
        <w:shd w:val="clear" w:color="auto" w:fill="FFFFFF"/>
        <w:spacing w:line="360" w:lineRule="auto"/>
        <w:rPr>
          <w:w w:val="101"/>
        </w:rPr>
      </w:pPr>
      <w:r w:rsidRPr="00AF50B6">
        <w:rPr>
          <w:w w:val="101"/>
        </w:rPr>
        <w:t xml:space="preserve">Примерные программы по учебным предметам. Начальная школа. В 2 ч. Ч.2. – 5-е изд., </w:t>
      </w:r>
      <w:proofErr w:type="spellStart"/>
      <w:r w:rsidRPr="00AF50B6">
        <w:rPr>
          <w:w w:val="101"/>
        </w:rPr>
        <w:t>перераб</w:t>
      </w:r>
      <w:proofErr w:type="spellEnd"/>
      <w:r w:rsidRPr="00AF50B6">
        <w:rPr>
          <w:w w:val="101"/>
        </w:rPr>
        <w:t>. – М.: Просвещение, 2014. – 230 с.</w:t>
      </w:r>
    </w:p>
    <w:p w:rsidR="00CA7A17" w:rsidRPr="00AF50B6" w:rsidRDefault="00CA7A17" w:rsidP="00E430E5">
      <w:pPr>
        <w:numPr>
          <w:ilvl w:val="0"/>
          <w:numId w:val="3"/>
        </w:numPr>
        <w:shd w:val="clear" w:color="auto" w:fill="FFFFFF"/>
        <w:spacing w:line="360" w:lineRule="auto"/>
        <w:rPr>
          <w:w w:val="101"/>
        </w:rPr>
      </w:pPr>
      <w:r w:rsidRPr="00AF50B6">
        <w:rPr>
          <w:w w:val="101"/>
        </w:rPr>
        <w:t xml:space="preserve">Рабочая программа </w:t>
      </w:r>
      <w:proofErr w:type="spellStart"/>
      <w:r w:rsidRPr="00AF50B6">
        <w:rPr>
          <w:w w:val="101"/>
        </w:rPr>
        <w:t>Неменский</w:t>
      </w:r>
      <w:proofErr w:type="spellEnd"/>
      <w:r w:rsidRPr="00AF50B6">
        <w:rPr>
          <w:w w:val="101"/>
        </w:rPr>
        <w:t xml:space="preserve">  Б. М. Изобразительное искусство 1-4 </w:t>
      </w:r>
      <w:proofErr w:type="spellStart"/>
      <w:r w:rsidRPr="00AF50B6">
        <w:rPr>
          <w:w w:val="101"/>
        </w:rPr>
        <w:t>классы</w:t>
      </w:r>
      <w:proofErr w:type="gramStart"/>
      <w:r w:rsidRPr="00AF50B6">
        <w:rPr>
          <w:w w:val="101"/>
        </w:rPr>
        <w:t>.М</w:t>
      </w:r>
      <w:proofErr w:type="spellEnd"/>
      <w:proofErr w:type="gramEnd"/>
      <w:r w:rsidRPr="00AF50B6">
        <w:rPr>
          <w:w w:val="101"/>
        </w:rPr>
        <w:t>.: Просвещение, 2016.</w:t>
      </w:r>
    </w:p>
    <w:p w:rsidR="00CA7A17" w:rsidRPr="00AF50B6" w:rsidRDefault="00CA7A17" w:rsidP="00E430E5">
      <w:pPr>
        <w:numPr>
          <w:ilvl w:val="0"/>
          <w:numId w:val="3"/>
        </w:numPr>
        <w:shd w:val="clear" w:color="auto" w:fill="FFFFFF"/>
        <w:spacing w:line="360" w:lineRule="auto"/>
        <w:rPr>
          <w:b/>
          <w:w w:val="101"/>
        </w:rPr>
      </w:pPr>
      <w:proofErr w:type="spellStart"/>
      <w:r w:rsidRPr="00AF50B6">
        <w:t>Неменская</w:t>
      </w:r>
      <w:proofErr w:type="spellEnd"/>
      <w:r w:rsidRPr="00AF50B6">
        <w:t xml:space="preserve"> </w:t>
      </w:r>
      <w:proofErr w:type="spellStart"/>
      <w:r w:rsidRPr="00AF50B6">
        <w:t>Л.А.Учебник</w:t>
      </w:r>
      <w:proofErr w:type="spellEnd"/>
      <w:r w:rsidRPr="00AF50B6">
        <w:t xml:space="preserve">: </w:t>
      </w:r>
      <w:r w:rsidRPr="00AF50B6">
        <w:rPr>
          <w:bCs/>
        </w:rPr>
        <w:t xml:space="preserve">Изобразительное искусство: Ты изображаешь, украшаешь и строишь. 1 класс: </w:t>
      </w:r>
      <w:proofErr w:type="spellStart"/>
      <w:r w:rsidRPr="00AF50B6">
        <w:rPr>
          <w:bCs/>
        </w:rPr>
        <w:t>учеб</w:t>
      </w:r>
      <w:proofErr w:type="gramStart"/>
      <w:r w:rsidRPr="00AF50B6">
        <w:rPr>
          <w:bCs/>
        </w:rPr>
        <w:t>.д</w:t>
      </w:r>
      <w:proofErr w:type="gramEnd"/>
      <w:r w:rsidRPr="00AF50B6">
        <w:rPr>
          <w:bCs/>
        </w:rPr>
        <w:t>ля</w:t>
      </w:r>
      <w:proofErr w:type="spellEnd"/>
      <w:r w:rsidRPr="00AF50B6">
        <w:rPr>
          <w:bCs/>
        </w:rPr>
        <w:t xml:space="preserve"> </w:t>
      </w:r>
      <w:proofErr w:type="spellStart"/>
      <w:r w:rsidRPr="00AF50B6">
        <w:rPr>
          <w:bCs/>
        </w:rPr>
        <w:t>общеобразоват</w:t>
      </w:r>
      <w:proofErr w:type="spellEnd"/>
      <w:r w:rsidRPr="00AF50B6">
        <w:rPr>
          <w:bCs/>
        </w:rPr>
        <w:t xml:space="preserve">. учреждений /Л.А. </w:t>
      </w:r>
      <w:proofErr w:type="spellStart"/>
      <w:r w:rsidRPr="00AF50B6">
        <w:rPr>
          <w:bCs/>
        </w:rPr>
        <w:t>Неменская</w:t>
      </w:r>
      <w:proofErr w:type="spellEnd"/>
      <w:r w:rsidRPr="00AF50B6">
        <w:rPr>
          <w:bCs/>
        </w:rPr>
        <w:t xml:space="preserve">; под ред. Б.М. </w:t>
      </w:r>
      <w:proofErr w:type="spellStart"/>
      <w:r w:rsidRPr="00AF50B6">
        <w:rPr>
          <w:bCs/>
        </w:rPr>
        <w:t>Неменского</w:t>
      </w:r>
      <w:proofErr w:type="spellEnd"/>
      <w:r w:rsidRPr="00AF50B6">
        <w:rPr>
          <w:bCs/>
        </w:rPr>
        <w:t>. -  М.: Просвещение, 2017. – 111 с.</w:t>
      </w:r>
    </w:p>
    <w:p w:rsidR="00CA7A17" w:rsidRPr="00AF50B6" w:rsidRDefault="00CA7A17" w:rsidP="00E430E5">
      <w:pPr>
        <w:numPr>
          <w:ilvl w:val="0"/>
          <w:numId w:val="3"/>
        </w:numPr>
        <w:shd w:val="clear" w:color="auto" w:fill="FFFFFF"/>
        <w:spacing w:line="360" w:lineRule="auto"/>
        <w:rPr>
          <w:b/>
          <w:w w:val="101"/>
        </w:rPr>
      </w:pPr>
      <w:proofErr w:type="spellStart"/>
      <w:r w:rsidRPr="00AF50B6">
        <w:rPr>
          <w:bCs/>
        </w:rPr>
        <w:t>Неменский</w:t>
      </w:r>
      <w:proofErr w:type="spellEnd"/>
      <w:r w:rsidRPr="00AF50B6">
        <w:rPr>
          <w:bCs/>
        </w:rPr>
        <w:t xml:space="preserve"> Б. А. </w:t>
      </w:r>
      <w:proofErr w:type="spellStart"/>
      <w:r w:rsidRPr="00AF50B6">
        <w:rPr>
          <w:bCs/>
        </w:rPr>
        <w:t>Неменская</w:t>
      </w:r>
      <w:proofErr w:type="spellEnd"/>
      <w:r w:rsidRPr="00AF50B6">
        <w:rPr>
          <w:bCs/>
        </w:rPr>
        <w:t xml:space="preserve"> Л. А.  </w:t>
      </w:r>
      <w:proofErr w:type="spellStart"/>
      <w:r w:rsidRPr="00AF50B6">
        <w:rPr>
          <w:bCs/>
        </w:rPr>
        <w:t>Коротеева</w:t>
      </w:r>
      <w:proofErr w:type="spellEnd"/>
      <w:r w:rsidRPr="00AF50B6">
        <w:rPr>
          <w:bCs/>
        </w:rPr>
        <w:t xml:space="preserve">  Е. И. Уроки изобразительного искусства. Поурочные разработки 1-4 классы</w:t>
      </w:r>
      <w:proofErr w:type="gramStart"/>
      <w:r w:rsidRPr="00AF50B6">
        <w:rPr>
          <w:bCs/>
        </w:rPr>
        <w:t xml:space="preserve"> .</w:t>
      </w:r>
      <w:proofErr w:type="gramEnd"/>
      <w:r w:rsidRPr="00AF50B6">
        <w:rPr>
          <w:bCs/>
        </w:rPr>
        <w:t xml:space="preserve"> М. : ВАКО, 2016 г.</w:t>
      </w:r>
    </w:p>
    <w:p w:rsidR="00CA7A17" w:rsidRPr="00AF50B6" w:rsidRDefault="00CA7A17" w:rsidP="00CA7A17">
      <w:pPr>
        <w:shd w:val="clear" w:color="auto" w:fill="FFFFFF"/>
        <w:spacing w:line="360" w:lineRule="auto"/>
        <w:jc w:val="both"/>
        <w:rPr>
          <w:b/>
          <w:w w:val="101"/>
        </w:rPr>
      </w:pPr>
    </w:p>
    <w:p w:rsidR="00CA7A17" w:rsidRPr="00AF50B6" w:rsidRDefault="00CA7A17" w:rsidP="00CA7A17">
      <w:pPr>
        <w:spacing w:line="360" w:lineRule="auto"/>
      </w:pPr>
    </w:p>
    <w:p w:rsidR="000C1F53" w:rsidRPr="00AF50B6" w:rsidRDefault="000C1F53" w:rsidP="00E469F1">
      <w:pPr>
        <w:spacing w:line="360" w:lineRule="auto"/>
      </w:pPr>
    </w:p>
    <w:sectPr w:rsidR="000C1F53" w:rsidRPr="00AF50B6" w:rsidSect="00094A89">
      <w:footerReference w:type="default" r:id="rId9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712" w:rsidRDefault="00BA5712" w:rsidP="00CA7A17">
      <w:r>
        <w:separator/>
      </w:r>
    </w:p>
  </w:endnote>
  <w:endnote w:type="continuationSeparator" w:id="0">
    <w:p w:rsidR="00BA5712" w:rsidRDefault="00BA5712" w:rsidP="00C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321852"/>
      <w:docPartObj>
        <w:docPartGallery w:val="Page Numbers (Bottom of Page)"/>
        <w:docPartUnique/>
      </w:docPartObj>
    </w:sdtPr>
    <w:sdtEndPr/>
    <w:sdtContent>
      <w:p w:rsidR="00CA7A17" w:rsidRDefault="00292EF8">
        <w:pPr>
          <w:pStyle w:val="a8"/>
          <w:jc w:val="right"/>
        </w:pPr>
        <w:r>
          <w:fldChar w:fldCharType="begin"/>
        </w:r>
        <w:r w:rsidR="00CA7A17">
          <w:instrText>PAGE   \* MERGEFORMAT</w:instrText>
        </w:r>
        <w:r>
          <w:fldChar w:fldCharType="separate"/>
        </w:r>
        <w:r w:rsidR="00380A67">
          <w:rPr>
            <w:noProof/>
          </w:rPr>
          <w:t>1</w:t>
        </w:r>
        <w:r>
          <w:fldChar w:fldCharType="end"/>
        </w:r>
      </w:p>
    </w:sdtContent>
  </w:sdt>
  <w:p w:rsidR="00CA7A17" w:rsidRDefault="00CA7A1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712" w:rsidRDefault="00BA5712" w:rsidP="00CA7A17">
      <w:r>
        <w:separator/>
      </w:r>
    </w:p>
  </w:footnote>
  <w:footnote w:type="continuationSeparator" w:id="0">
    <w:p w:rsidR="00BA5712" w:rsidRDefault="00BA5712" w:rsidP="00C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81173"/>
    <w:multiLevelType w:val="multilevel"/>
    <w:tmpl w:val="3B10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1F73E4"/>
    <w:multiLevelType w:val="hybridMultilevel"/>
    <w:tmpl w:val="017C4C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764C5"/>
    <w:multiLevelType w:val="hybridMultilevel"/>
    <w:tmpl w:val="1F58B6AC"/>
    <w:lvl w:ilvl="0" w:tplc="68DAED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69F1"/>
    <w:rsid w:val="00094A89"/>
    <w:rsid w:val="000C1F53"/>
    <w:rsid w:val="000C6493"/>
    <w:rsid w:val="00193CEA"/>
    <w:rsid w:val="001D767A"/>
    <w:rsid w:val="001F5084"/>
    <w:rsid w:val="0022271B"/>
    <w:rsid w:val="00272279"/>
    <w:rsid w:val="00292EF8"/>
    <w:rsid w:val="002F6D0D"/>
    <w:rsid w:val="00380A67"/>
    <w:rsid w:val="003C2CF4"/>
    <w:rsid w:val="00437CAA"/>
    <w:rsid w:val="0052331E"/>
    <w:rsid w:val="00700AAD"/>
    <w:rsid w:val="0079195A"/>
    <w:rsid w:val="007B6838"/>
    <w:rsid w:val="007E7EDF"/>
    <w:rsid w:val="00836F06"/>
    <w:rsid w:val="00857D87"/>
    <w:rsid w:val="008F3AD9"/>
    <w:rsid w:val="00930751"/>
    <w:rsid w:val="009E6B59"/>
    <w:rsid w:val="00A30FCA"/>
    <w:rsid w:val="00A41F49"/>
    <w:rsid w:val="00AF50B6"/>
    <w:rsid w:val="00B4590F"/>
    <w:rsid w:val="00BA2898"/>
    <w:rsid w:val="00BA5712"/>
    <w:rsid w:val="00BC4DAB"/>
    <w:rsid w:val="00C0342C"/>
    <w:rsid w:val="00C539D7"/>
    <w:rsid w:val="00CA7A17"/>
    <w:rsid w:val="00CB4F1C"/>
    <w:rsid w:val="00D30258"/>
    <w:rsid w:val="00E430E5"/>
    <w:rsid w:val="00E469F1"/>
    <w:rsid w:val="00EB0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E469F1"/>
  </w:style>
  <w:style w:type="paragraph" w:customStyle="1" w:styleId="a3">
    <w:name w:val="Новый"/>
    <w:basedOn w:val="a"/>
    <w:rsid w:val="00E469F1"/>
    <w:pPr>
      <w:spacing w:line="360" w:lineRule="auto"/>
      <w:ind w:firstLine="454"/>
      <w:jc w:val="both"/>
    </w:pPr>
    <w:rPr>
      <w:sz w:val="28"/>
    </w:rPr>
  </w:style>
  <w:style w:type="paragraph" w:styleId="a4">
    <w:name w:val="List Paragraph"/>
    <w:basedOn w:val="a"/>
    <w:uiPriority w:val="34"/>
    <w:qFormat/>
    <w:rsid w:val="00E469F1"/>
    <w:pPr>
      <w:ind w:left="720"/>
      <w:contextualSpacing/>
    </w:pPr>
  </w:style>
  <w:style w:type="table" w:styleId="a5">
    <w:name w:val="Table Grid"/>
    <w:basedOn w:val="a1"/>
    <w:uiPriority w:val="59"/>
    <w:rsid w:val="001F50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67">
    <w:name w:val="c167"/>
    <w:basedOn w:val="a"/>
    <w:rsid w:val="0022271B"/>
    <w:pPr>
      <w:spacing w:before="100" w:beforeAutospacing="1" w:after="100" w:afterAutospacing="1"/>
    </w:pPr>
  </w:style>
  <w:style w:type="character" w:customStyle="1" w:styleId="c86">
    <w:name w:val="c86"/>
    <w:basedOn w:val="a0"/>
    <w:rsid w:val="0022271B"/>
  </w:style>
  <w:style w:type="character" w:customStyle="1" w:styleId="apple-converted-space">
    <w:name w:val="apple-converted-space"/>
    <w:basedOn w:val="a0"/>
    <w:rsid w:val="0022271B"/>
  </w:style>
  <w:style w:type="character" w:customStyle="1" w:styleId="c4">
    <w:name w:val="c4"/>
    <w:basedOn w:val="a0"/>
    <w:rsid w:val="0022271B"/>
  </w:style>
  <w:style w:type="paragraph" w:customStyle="1" w:styleId="c3">
    <w:name w:val="c3"/>
    <w:basedOn w:val="a"/>
    <w:rsid w:val="0022271B"/>
    <w:pPr>
      <w:spacing w:before="100" w:beforeAutospacing="1" w:after="100" w:afterAutospacing="1"/>
    </w:pPr>
  </w:style>
  <w:style w:type="character" w:customStyle="1" w:styleId="c0">
    <w:name w:val="c0"/>
    <w:basedOn w:val="a0"/>
    <w:rsid w:val="0022271B"/>
  </w:style>
  <w:style w:type="paragraph" w:customStyle="1" w:styleId="c1">
    <w:name w:val="c1"/>
    <w:basedOn w:val="a"/>
    <w:rsid w:val="0022271B"/>
    <w:pPr>
      <w:spacing w:before="100" w:beforeAutospacing="1" w:after="100" w:afterAutospacing="1"/>
    </w:pPr>
  </w:style>
  <w:style w:type="paragraph" w:customStyle="1" w:styleId="c23">
    <w:name w:val="c23"/>
    <w:basedOn w:val="a"/>
    <w:rsid w:val="00CA7A17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A7A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A7A1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2D01A-6A56-411D-B6AC-4D5F9B69B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ученик</cp:lastModifiedBy>
  <cp:revision>15</cp:revision>
  <dcterms:created xsi:type="dcterms:W3CDTF">2017-06-17T17:54:00Z</dcterms:created>
  <dcterms:modified xsi:type="dcterms:W3CDTF">2018-09-10T07:19:00Z</dcterms:modified>
</cp:coreProperties>
</file>